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98AAA">
      <w:pPr>
        <w:rPr>
          <w:rFonts w:hint="eastAsia"/>
          <w:sz w:val="28"/>
          <w:szCs w:val="36"/>
          <w:lang w:val="en-US" w:eastAsia="zh-CN"/>
        </w:rPr>
      </w:pPr>
      <w:r>
        <w:rPr>
          <w:rFonts w:hint="eastAsia"/>
          <w:sz w:val="28"/>
          <w:szCs w:val="36"/>
          <w:lang w:val="en-US" w:eastAsia="zh-CN"/>
        </w:rPr>
        <w:t>附件1：</w:t>
      </w:r>
    </w:p>
    <w:p w14:paraId="7ACD31A6">
      <w:pPr>
        <w:jc w:val="cente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内蒙古圣圆鑫星能源开发有限公司公开招聘专业技术人员岗位表</w:t>
      </w:r>
    </w:p>
    <w:tbl>
      <w:tblPr>
        <w:tblStyle w:val="4"/>
        <w:tblW w:w="150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1604"/>
        <w:gridCol w:w="937"/>
        <w:gridCol w:w="1469"/>
        <w:gridCol w:w="1359"/>
        <w:gridCol w:w="1266"/>
        <w:gridCol w:w="7584"/>
      </w:tblGrid>
      <w:tr w14:paraId="500B7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9E6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岗位代码</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13D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岗位名称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094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招聘</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人数</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AE8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专业</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BA3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学历</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440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年龄</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B0F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任职要求</w:t>
            </w:r>
          </w:p>
        </w:tc>
      </w:tr>
      <w:tr w14:paraId="1C50D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2C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F1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生产总工</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94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B5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机电工程、电气工程相关专业</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6D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本科及以上学历</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81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18周岁-45周岁</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07F9">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持有中华人民共和国中级注册安全工程师职业资格证书（化工安全专业），且具备机电工程专业一级建造师或二级建造师执业资格。</w:t>
            </w:r>
          </w:p>
          <w:p w14:paraId="5FB6AA06">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2.具有10年及以上电气、仪表自动化相关工作经验且有燃气工厂生产运维管理工作经历；</w:t>
            </w:r>
          </w:p>
          <w:p w14:paraId="6F3EB77B">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3.掌握电气原理图、仪表回路图、PLC、DCS程序、联锁逻辑、组态设计及项目施工规范；</w:t>
            </w:r>
          </w:p>
          <w:p w14:paraId="0236F0C2">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4.熟悉电气、化工仪表、城镇燃气等相关规范并合理运用；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5.精通高低压供配电、主流PLC/DCS系统组态运用；</w:t>
            </w:r>
          </w:p>
          <w:p w14:paraId="3FC6AE99">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6.熟悉工厂安防系统设计、施工、使用及维护管理；</w:t>
            </w:r>
          </w:p>
          <w:p w14:paraId="012B80B2">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7.精通CNG母站、LNG、城镇燃气安全生产管理。</w:t>
            </w:r>
          </w:p>
        </w:tc>
      </w:tr>
      <w:tr w14:paraId="4006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2"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D2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102</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F4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工艺工程师</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9F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9C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应用化工相关专业</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A6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大专及以上学历</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77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18周岁-40周岁</w:t>
            </w:r>
          </w:p>
        </w:tc>
        <w:tc>
          <w:tcPr>
            <w:tcW w:w="75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B022E0">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1.持有中华人民共和国中级注册安全工程师职业资格证书（化工安全专业）；</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2.有7年以上100万方及以上LNG工厂相关工作经历；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3.具备LNG工艺开停车技术能力，能独立组织开停机方案编制与执行；</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4.熟悉CNG加气母站及液化工厂的设计原理；</w:t>
            </w:r>
          </w:p>
          <w:p w14:paraId="238C0933">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5.掌握LNG、CNG工艺流程及各系统工作原理；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6.具备独立配比冷剂和优化工艺的能力。</w:t>
            </w:r>
          </w:p>
        </w:tc>
      </w:tr>
      <w:tr w14:paraId="4D67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4"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27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75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安全工程师</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34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8C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安全工程、化工相关专业</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5B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本科及以上学历</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BE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18周岁-40周岁</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8313">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1.持有中华人民共和国中级注册安全工程师职业资格证书（化工安全专业或其他综合安全）</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2.具有5年及以上企业安全管理工作经历；</w:t>
            </w:r>
          </w:p>
          <w:p w14:paraId="778379B1">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3.掌握建设工程三级体系建设及内审工作，有组织建设安全标准化达标验收能力；</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4.熟悉燃气法规，精通管网运行与场站风险，具备极强的现场隐患洞察力，具有良好的政府公关和应急指挥能力。</w:t>
            </w:r>
          </w:p>
        </w:tc>
      </w:tr>
      <w:tr w14:paraId="50B96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1B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104</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62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生产班长</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4E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B5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化工相关专业</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30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大专及以上学历</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B2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18周岁-40周岁</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C2C0">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1.持有</w:t>
            </w:r>
            <w:r>
              <w:rPr>
                <w:rStyle w:val="7"/>
                <w:rFonts w:hint="eastAsia" w:ascii="宋体" w:hAnsi="宋体" w:eastAsia="宋体" w:cs="宋体"/>
                <w:color w:val="auto"/>
                <w:sz w:val="24"/>
                <w:szCs w:val="24"/>
                <w:highlight w:val="none"/>
                <w:lang w:val="en-US" w:eastAsia="zh-CN" w:bidi="ar"/>
              </w:rPr>
              <w:t>有效期内</w:t>
            </w:r>
            <w:r>
              <w:rPr>
                <w:rFonts w:hint="eastAsia" w:ascii="宋体" w:hAnsi="宋体" w:eastAsia="宋体" w:cs="宋体"/>
                <w:i w:val="0"/>
                <w:iCs w:val="0"/>
                <w:color w:val="auto"/>
                <w:kern w:val="0"/>
                <w:sz w:val="24"/>
                <w:szCs w:val="24"/>
                <w:highlight w:val="none"/>
                <w:u w:val="none"/>
                <w:lang w:val="en-US" w:eastAsia="zh-CN" w:bidi="ar"/>
              </w:rPr>
              <w:t>市场监督管理局颁发的《特种设备安全管理和作业人员证》，作业项目为特种设备安全管理（A）或持有消防设施操作员证书或持有化工总控工证书；</w:t>
            </w:r>
          </w:p>
          <w:p w14:paraId="0B9CAD38">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2具有5年以上LNG工厂生产的工作经历，且具备1年以上班组管理经验；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3.熟悉LNG/CNG工艺流程、压缩机原理及各类阀门仪表特性，具备较强的故障判断能力；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4.责任心强，抗压能力强，具备良好的组织协调能力和安全红线意识。</w:t>
            </w:r>
          </w:p>
        </w:tc>
      </w:tr>
      <w:tr w14:paraId="62A7A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EE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105</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03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操作工</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80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24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专业不限</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BF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大专及以上学历</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BC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18周岁-40周岁</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F6B1">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1.持有</w:t>
            </w:r>
            <w:r>
              <w:rPr>
                <w:rStyle w:val="7"/>
                <w:rFonts w:hint="eastAsia" w:ascii="宋体" w:hAnsi="宋体" w:eastAsia="宋体" w:cs="宋体"/>
                <w:color w:val="auto"/>
                <w:sz w:val="24"/>
                <w:szCs w:val="24"/>
                <w:highlight w:val="none"/>
                <w:lang w:val="en-US" w:eastAsia="zh-CN" w:bidi="ar"/>
              </w:rPr>
              <w:t>有效期内</w:t>
            </w:r>
            <w:r>
              <w:rPr>
                <w:rFonts w:hint="eastAsia" w:ascii="宋体" w:hAnsi="宋体" w:eastAsia="宋体" w:cs="宋体"/>
                <w:i w:val="0"/>
                <w:iCs w:val="0"/>
                <w:color w:val="auto"/>
                <w:kern w:val="0"/>
                <w:sz w:val="24"/>
                <w:szCs w:val="24"/>
                <w:highlight w:val="none"/>
                <w:u w:val="none"/>
                <w:lang w:val="en-US" w:eastAsia="zh-CN" w:bidi="ar"/>
              </w:rPr>
              <w:t>市场监督管理局颁发的《特种设备作业人员证》，作业项目为：移动式压力容器充装（R2）或气瓶充装（P）或持有消防设施操作员证书；</w:t>
            </w:r>
          </w:p>
          <w:p w14:paraId="2A8A935E">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2.要求有1年及以上燃气行业或化工企业操作岗位工作经历；</w:t>
            </w:r>
          </w:p>
          <w:p w14:paraId="273B2FD4">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3.身体健康，无恐高症、幽闭恐惧症，能适应倒班作业；</w:t>
            </w:r>
          </w:p>
          <w:p w14:paraId="57DAC240">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应届生不设工作年限要求（2026年应届毕业生和择业期内未落实工作单位、未签订就业协议、未缴纳社保的普通高等院校毕业生）。</w:t>
            </w:r>
          </w:p>
        </w:tc>
      </w:tr>
      <w:tr w14:paraId="678AA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31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9E0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城镇燃气</w:t>
            </w:r>
          </w:p>
          <w:p w14:paraId="02FEAFEE">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管理员</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DA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7F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专业不限</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AB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大专及以上学历</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9D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18周岁-40周岁</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E63F">
            <w:pPr>
              <w:keepNext w:val="0"/>
              <w:keepLines w:val="0"/>
              <w:widowControl/>
              <w:numPr>
                <w:ilvl w:val="0"/>
                <w:numId w:val="0"/>
              </w:numPr>
              <w:suppressLineNumbers w:val="0"/>
              <w:jc w:val="left"/>
              <w:textAlignment w:val="center"/>
              <w:rPr>
                <w:rStyle w:val="7"/>
                <w:rFonts w:hint="eastAsia" w:ascii="宋体" w:hAnsi="宋体" w:eastAsia="宋体" w:cs="宋体"/>
                <w:color w:val="auto"/>
                <w:sz w:val="24"/>
                <w:szCs w:val="24"/>
                <w:lang w:val="en-US" w:eastAsia="zh-CN" w:bidi="ar"/>
              </w:rPr>
            </w:pPr>
            <w:r>
              <w:rPr>
                <w:rStyle w:val="7"/>
                <w:rFonts w:hint="eastAsia" w:ascii="宋体" w:hAnsi="宋体" w:eastAsia="宋体" w:cs="宋体"/>
                <w:color w:val="auto"/>
                <w:sz w:val="24"/>
                <w:szCs w:val="24"/>
                <w:highlight w:val="none"/>
                <w:lang w:val="en-US" w:eastAsia="zh-CN" w:bidi="ar"/>
              </w:rPr>
              <w:t>1.持有有效期内市场监督管理局颁发的《特种设备安全管理和作业人员证》，作业项目为：特种设备安全管理（A）或快开门式压力容器操作（R1）；</w:t>
            </w:r>
            <w:r>
              <w:rPr>
                <w:rStyle w:val="7"/>
                <w:rFonts w:hint="eastAsia" w:ascii="宋体" w:hAnsi="宋体" w:eastAsia="宋体" w:cs="宋体"/>
                <w:color w:val="auto"/>
                <w:sz w:val="24"/>
                <w:szCs w:val="24"/>
                <w:highlight w:val="yellow"/>
                <w:lang w:val="en-US" w:eastAsia="zh-CN" w:bidi="ar"/>
              </w:rPr>
              <w:br w:type="textWrapping"/>
            </w:r>
            <w:r>
              <w:rPr>
                <w:rStyle w:val="7"/>
                <w:rFonts w:hint="eastAsia" w:ascii="宋体" w:hAnsi="宋体" w:eastAsia="宋体" w:cs="宋体"/>
                <w:color w:val="auto"/>
                <w:sz w:val="24"/>
                <w:szCs w:val="24"/>
                <w:lang w:val="en-US" w:eastAsia="zh-CN" w:bidi="ar"/>
              </w:rPr>
              <w:t>2.有3年城镇燃气企业一线岗位</w:t>
            </w:r>
            <w:r>
              <w:rPr>
                <w:rFonts w:hint="eastAsia" w:ascii="宋体" w:hAnsi="宋体" w:eastAsia="宋体" w:cs="宋体"/>
                <w:i w:val="0"/>
                <w:iCs w:val="0"/>
                <w:color w:val="auto"/>
                <w:kern w:val="0"/>
                <w:sz w:val="24"/>
                <w:szCs w:val="24"/>
                <w:u w:val="none"/>
                <w:lang w:val="en-US" w:eastAsia="zh-CN" w:bidi="ar"/>
              </w:rPr>
              <w:t>工作经历</w:t>
            </w:r>
            <w:r>
              <w:rPr>
                <w:rStyle w:val="7"/>
                <w:rFonts w:hint="eastAsia" w:ascii="宋体" w:hAnsi="宋体" w:eastAsia="宋体" w:cs="宋体"/>
                <w:color w:val="auto"/>
                <w:sz w:val="24"/>
                <w:szCs w:val="24"/>
                <w:lang w:val="en-US" w:eastAsia="zh-CN" w:bidi="ar"/>
              </w:rPr>
              <w:t>；掌握城镇燃气相关规范，熟悉城镇燃气日常工作内容；</w:t>
            </w:r>
            <w:r>
              <w:rPr>
                <w:rStyle w:val="7"/>
                <w:rFonts w:hint="eastAsia" w:ascii="宋体" w:hAnsi="宋体" w:eastAsia="宋体" w:cs="宋体"/>
                <w:color w:val="auto"/>
                <w:sz w:val="24"/>
                <w:szCs w:val="24"/>
                <w:lang w:val="en-US" w:eastAsia="zh-CN" w:bidi="ar"/>
              </w:rPr>
              <w:br w:type="textWrapping"/>
            </w:r>
            <w:r>
              <w:rPr>
                <w:rStyle w:val="7"/>
                <w:rFonts w:hint="eastAsia" w:ascii="宋体" w:hAnsi="宋体" w:eastAsia="宋体" w:cs="宋体"/>
                <w:color w:val="auto"/>
                <w:sz w:val="24"/>
                <w:szCs w:val="24"/>
                <w:lang w:val="en-US" w:eastAsia="zh-CN" w:bidi="ar"/>
              </w:rPr>
              <w:t>3.持有C1驾驶证（需下乡进行现场督导工作，适宜男性）；</w:t>
            </w:r>
            <w:r>
              <w:rPr>
                <w:rStyle w:val="7"/>
                <w:rFonts w:hint="eastAsia" w:ascii="宋体" w:hAnsi="宋体" w:eastAsia="宋体" w:cs="宋体"/>
                <w:color w:val="auto"/>
                <w:sz w:val="24"/>
                <w:szCs w:val="24"/>
                <w:lang w:val="en-US" w:eastAsia="zh-CN" w:bidi="ar"/>
              </w:rPr>
              <w:br w:type="textWrapping"/>
            </w:r>
            <w:r>
              <w:rPr>
                <w:rStyle w:val="7"/>
                <w:rFonts w:hint="eastAsia" w:ascii="宋体" w:hAnsi="宋体" w:eastAsia="宋体" w:cs="宋体"/>
                <w:color w:val="auto"/>
                <w:sz w:val="24"/>
                <w:szCs w:val="24"/>
                <w:lang w:val="en-US" w:eastAsia="zh-CN" w:bidi="ar"/>
              </w:rPr>
              <w:t>4.会基础的电脑办公软件（excel/word/ppt等）；</w:t>
            </w:r>
          </w:p>
          <w:p w14:paraId="3D050402">
            <w:pPr>
              <w:keepNext w:val="0"/>
              <w:keepLines w:val="0"/>
              <w:widowControl/>
              <w:numPr>
                <w:ilvl w:val="0"/>
                <w:numId w:val="0"/>
              </w:numPr>
              <w:suppressLineNumbers w:val="0"/>
              <w:jc w:val="left"/>
              <w:textAlignment w:val="center"/>
              <w:rPr>
                <w:rStyle w:val="7"/>
                <w:rFonts w:hint="default" w:ascii="宋体" w:hAnsi="宋体" w:eastAsia="宋体" w:cs="宋体"/>
                <w:color w:val="auto"/>
                <w:sz w:val="24"/>
                <w:szCs w:val="24"/>
                <w:lang w:val="en-US" w:eastAsia="zh-CN" w:bidi="ar"/>
              </w:rPr>
            </w:pPr>
            <w:r>
              <w:rPr>
                <w:rStyle w:val="7"/>
                <w:rFonts w:hint="eastAsia" w:ascii="宋体" w:hAnsi="宋体" w:eastAsia="宋体" w:cs="宋体"/>
                <w:color w:val="auto"/>
                <w:sz w:val="24"/>
                <w:szCs w:val="24"/>
                <w:lang w:val="en-US" w:eastAsia="zh-CN" w:bidi="ar"/>
              </w:rPr>
              <w:t>5.</w:t>
            </w:r>
            <w:r>
              <w:rPr>
                <w:rStyle w:val="7"/>
                <w:rFonts w:hint="eastAsia" w:ascii="宋体" w:hAnsi="宋体" w:eastAsia="宋体" w:cs="宋体"/>
                <w:color w:val="auto"/>
                <w:sz w:val="24"/>
                <w:szCs w:val="24"/>
                <w:highlight w:val="none"/>
                <w:lang w:val="en-US" w:eastAsia="zh-CN" w:bidi="ar"/>
              </w:rPr>
              <w:t>退役军人（限伊金霍洛旗户籍）不设工作年限要求。</w:t>
            </w:r>
          </w:p>
        </w:tc>
      </w:tr>
      <w:tr w14:paraId="04AF6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34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107</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A9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设备维修工</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41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6B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土木工程或机电工程相关专业</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E0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大专及以上学历</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3F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18周岁-40周岁</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0017">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1.持有有效期内应急管理部颁发的《特种作业操作证》，作业项目</w:t>
            </w:r>
            <w:r>
              <w:rPr>
                <w:rFonts w:hint="eastAsia" w:ascii="宋体" w:hAnsi="宋体" w:eastAsia="宋体" w:cs="宋体"/>
                <w:i w:val="0"/>
                <w:iCs w:val="0"/>
                <w:color w:val="auto"/>
                <w:kern w:val="0"/>
                <w:sz w:val="24"/>
                <w:szCs w:val="24"/>
                <w:highlight w:val="none"/>
                <w:u w:val="none"/>
                <w:lang w:val="en-US" w:eastAsia="zh-CN" w:bidi="ar"/>
              </w:rPr>
              <w:t>：高处安装、维护、拆除作业或持有有效期内市场监督管理部门颁发的特种设备安全管理A证；</w:t>
            </w:r>
          </w:p>
          <w:p w14:paraId="3B7B68C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2.具有2年及以上机械设备维修工作经历；</w:t>
            </w:r>
          </w:p>
          <w:p w14:paraId="0CE3B0EE">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3.掌握螺杆压缩机、活塞压缩机工作原理，会处理压缩机、各类机泵常规故障，对设备基础结构及土建工作有一定专业基础；</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4.掌握特种设备安全管理要求，能吃苦耐劳，能适应倒班作业，具备良好的团队协作精神</w:t>
            </w:r>
            <w:bookmarkStart w:id="0" w:name="_GoBack"/>
            <w:bookmarkEnd w:id="0"/>
            <w:r>
              <w:rPr>
                <w:rFonts w:hint="eastAsia" w:ascii="宋体" w:hAnsi="宋体" w:eastAsia="宋体" w:cs="宋体"/>
                <w:i w:val="0"/>
                <w:iCs w:val="0"/>
                <w:color w:val="auto"/>
                <w:kern w:val="0"/>
                <w:sz w:val="24"/>
                <w:szCs w:val="24"/>
                <w:u w:val="none"/>
                <w:lang w:val="en-US" w:eastAsia="zh-CN" w:bidi="ar"/>
              </w:rPr>
              <w:t>，能承担一定的体力劳动。</w:t>
            </w:r>
          </w:p>
        </w:tc>
      </w:tr>
      <w:tr w14:paraId="48E0D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1"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AA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F3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电工</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67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FB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电气工程、电气自动化相关专业</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79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大专及以上学历</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25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18周岁-40周岁</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4D99">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1.持有有效期内应急管理部颁发的《特种作业操作证》，作业项目包括：高压电工作</w:t>
            </w:r>
            <w:r>
              <w:rPr>
                <w:rFonts w:hint="eastAsia" w:ascii="宋体" w:hAnsi="宋体" w:eastAsia="宋体" w:cs="宋体"/>
                <w:i w:val="0"/>
                <w:iCs w:val="0"/>
                <w:color w:val="auto"/>
                <w:kern w:val="0"/>
                <w:sz w:val="24"/>
                <w:szCs w:val="24"/>
                <w:highlight w:val="none"/>
                <w:u w:val="none"/>
                <w:lang w:val="en-US" w:eastAsia="zh-CN" w:bidi="ar"/>
              </w:rPr>
              <w:t>业或低</w:t>
            </w:r>
            <w:r>
              <w:rPr>
                <w:rFonts w:hint="eastAsia" w:ascii="宋体" w:hAnsi="宋体" w:eastAsia="宋体" w:cs="宋体"/>
                <w:i w:val="0"/>
                <w:iCs w:val="0"/>
                <w:color w:val="auto"/>
                <w:kern w:val="0"/>
                <w:sz w:val="24"/>
                <w:szCs w:val="24"/>
                <w:u w:val="none"/>
                <w:lang w:val="en-US" w:eastAsia="zh-CN" w:bidi="ar"/>
              </w:rPr>
              <w:t>压电工作业；</w:t>
            </w:r>
          </w:p>
          <w:p w14:paraId="2C15EA2C">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2.具有2年以上燃气行业或化工行业电气维护工作经历；</w:t>
            </w:r>
          </w:p>
          <w:p w14:paraId="548F47C8">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3.熟悉PLC控制系统基本原理，具备识读电气原理图及接线图的能力；4.了解电气专业相关标准与规范，熟悉燃气等易燃易爆环境下的作业安全规定。</w:t>
            </w:r>
          </w:p>
          <w:p w14:paraId="343B013F">
            <w:pPr>
              <w:keepNext w:val="0"/>
              <w:keepLines w:val="0"/>
              <w:widowControl/>
              <w:numPr>
                <w:ilvl w:val="0"/>
                <w:numId w:val="0"/>
              </w:numPr>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5.熟悉各类变频器工作原理及常规电气故障处理能力。</w:t>
            </w:r>
          </w:p>
        </w:tc>
      </w:tr>
      <w:tr w14:paraId="0928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C4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E2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仪表工（应届毕业生岗）</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BD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42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电气工程、自动化相关专业</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32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大专及以上学历</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61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18周岁-40周岁</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2E4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2026年应届毕业生和择业期内未落实工作单位、未签订就业协议、未缴纳社保的普通高等院校毕业生；</w:t>
            </w:r>
          </w:p>
          <w:p w14:paraId="2A74027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2.熟悉压力、温度、流量、液位、分析五大类仪表的工作原理及故障处置方法；能够识读仪表图纸、管道及仪表流程图（P&amp;ID）、回路图及接线图；</w:t>
            </w:r>
          </w:p>
          <w:p w14:paraId="27D7306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3.精通办公软件，能够规范制作设备台账、运行记录及各类报表；具备熟练的计算机操作能力；</w:t>
            </w:r>
          </w:p>
          <w:p w14:paraId="382CCE7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4.能够配合完成项目现场的设备安装、调试、技术改造及验收工作；</w:t>
            </w:r>
          </w:p>
          <w:p w14:paraId="6C84003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5.熟悉各类控制系统组态操作；</w:t>
            </w:r>
          </w:p>
          <w:p w14:paraId="7EDCA594">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6.熟悉各类控制阀工作原理及故障处置。</w:t>
            </w:r>
          </w:p>
        </w:tc>
      </w:tr>
    </w:tbl>
    <w:p w14:paraId="45F40B84">
      <w:pPr>
        <w:rPr>
          <w:rFonts w:hint="default"/>
          <w:lang w:val="en-US" w:eastAsia="zh-CN"/>
        </w:rPr>
      </w:pPr>
    </w:p>
    <w:sectPr>
      <w:footerReference r:id="rId3" w:type="default"/>
      <w:pgSz w:w="16838" w:h="11906" w:orient="landscape"/>
      <w:pgMar w:top="896" w:right="760" w:bottom="1009" w:left="76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18B0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BA51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3BA51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E5A43D"/>
    <w:multiLevelType w:val="singleLevel"/>
    <w:tmpl w:val="0EE5A43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23C6D"/>
    <w:rsid w:val="04D330E5"/>
    <w:rsid w:val="07D050E5"/>
    <w:rsid w:val="089F41B4"/>
    <w:rsid w:val="0B492F64"/>
    <w:rsid w:val="0B770C6E"/>
    <w:rsid w:val="0BEA1416"/>
    <w:rsid w:val="0C420132"/>
    <w:rsid w:val="0C654677"/>
    <w:rsid w:val="1182036D"/>
    <w:rsid w:val="11FD3A64"/>
    <w:rsid w:val="154C403E"/>
    <w:rsid w:val="15F35395"/>
    <w:rsid w:val="1B3C24A8"/>
    <w:rsid w:val="1E842B35"/>
    <w:rsid w:val="251946ED"/>
    <w:rsid w:val="279A7D67"/>
    <w:rsid w:val="28435142"/>
    <w:rsid w:val="285964FF"/>
    <w:rsid w:val="29226AC4"/>
    <w:rsid w:val="2A4402F1"/>
    <w:rsid w:val="2C892158"/>
    <w:rsid w:val="2CFB12A7"/>
    <w:rsid w:val="30FF5BB6"/>
    <w:rsid w:val="34655258"/>
    <w:rsid w:val="389B369E"/>
    <w:rsid w:val="391E618E"/>
    <w:rsid w:val="39F07CBA"/>
    <w:rsid w:val="3A5E22ED"/>
    <w:rsid w:val="3BB23479"/>
    <w:rsid w:val="3C9F06F2"/>
    <w:rsid w:val="3D7309E6"/>
    <w:rsid w:val="413C37E5"/>
    <w:rsid w:val="416E4B2C"/>
    <w:rsid w:val="41B25ED2"/>
    <w:rsid w:val="42F8373B"/>
    <w:rsid w:val="465B62DB"/>
    <w:rsid w:val="46A460B4"/>
    <w:rsid w:val="4D355CB8"/>
    <w:rsid w:val="51A11B6E"/>
    <w:rsid w:val="550F3AF4"/>
    <w:rsid w:val="55F43786"/>
    <w:rsid w:val="56AB6FEB"/>
    <w:rsid w:val="58EF0861"/>
    <w:rsid w:val="5F526256"/>
    <w:rsid w:val="63416D0D"/>
    <w:rsid w:val="66044022"/>
    <w:rsid w:val="69D361E5"/>
    <w:rsid w:val="6CB247D7"/>
    <w:rsid w:val="6DE63364"/>
    <w:rsid w:val="6E0D411A"/>
    <w:rsid w:val="6FB940CF"/>
    <w:rsid w:val="721B2E1F"/>
    <w:rsid w:val="78675E94"/>
    <w:rsid w:val="7B263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qFormat/>
    <w:uiPriority w:val="0"/>
    <w:rPr>
      <w:rFonts w:hint="eastAsia" w:ascii="宋体" w:hAnsi="宋体" w:eastAsia="宋体" w:cs="宋体"/>
      <w:color w:val="FF0000"/>
      <w:sz w:val="24"/>
      <w:szCs w:val="24"/>
      <w:u w:val="none"/>
    </w:rPr>
  </w:style>
  <w:style w:type="character" w:customStyle="1" w:styleId="7">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1925</Words>
  <Characters>2076</Characters>
  <Lines>0</Lines>
  <Paragraphs>0</Paragraphs>
  <TotalTime>3</TotalTime>
  <ScaleCrop>false</ScaleCrop>
  <LinksUpToDate>false</LinksUpToDate>
  <CharactersWithSpaces>2076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2026-05-19T06:09:00Z</dcterms:created>
  <dc:creator>Administrator</dc:creator>
  <cp:lastModifiedBy>田优秀</cp:lastModifiedBy>
  <cp:lastPrinted>2026-05-21T02:37:00Z</cp:lastPrinted>
  <dcterms:modified xsi:type="dcterms:W3CDTF">2026-06-12T01:44:08Z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eyJoZGlkIjoiNWI5Mzc1NjkwNTVkMWY2MTljNmNkOTM1Y2VkMDEwZmIiLCJ1c2VySWQiOiI0NTAzODkxODEifQ==</vt:lpwstr>
  </property>
  <property fmtid="{D5CDD505-2E9C-101B-9397-08002B2CF9AE}" pid="4" name="ICV">
    <vt:lpwstr>648728F43224434BB3EF5DD60B6A34A5_13</vt:lpwstr>
  </property>
</Properties>
</file>